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B55A" w14:textId="691B558C" w:rsidR="000A0601" w:rsidRPr="00BB3312" w:rsidRDefault="00A043D3" w:rsidP="00BB3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312">
        <w:rPr>
          <w:rFonts w:ascii="Times New Roman" w:hAnsi="Times New Roman" w:cs="Times New Roman"/>
          <w:b/>
          <w:bCs/>
          <w:sz w:val="24"/>
          <w:szCs w:val="24"/>
        </w:rPr>
        <w:t>2019-2020 EĞİTİM ÖĞRETİM YILI BAHAR DÖNEMİ</w:t>
      </w:r>
    </w:p>
    <w:p w14:paraId="58ADC954" w14:textId="6BD39CBF" w:rsidR="00A043D3" w:rsidRPr="00BB3312" w:rsidRDefault="00A043D3" w:rsidP="00BB3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312">
        <w:rPr>
          <w:rFonts w:ascii="Times New Roman" w:hAnsi="Times New Roman" w:cs="Times New Roman"/>
          <w:b/>
          <w:bCs/>
          <w:sz w:val="24"/>
          <w:szCs w:val="24"/>
        </w:rPr>
        <w:t>İŞBAŞI UYGULAMALI EĞİTİM</w:t>
      </w:r>
      <w:r w:rsidR="00BB3312" w:rsidRPr="00BB3312">
        <w:rPr>
          <w:rFonts w:ascii="Times New Roman" w:hAnsi="Times New Roman" w:cs="Times New Roman"/>
          <w:b/>
          <w:bCs/>
          <w:sz w:val="24"/>
          <w:szCs w:val="24"/>
        </w:rPr>
        <w:t xml:space="preserve">E KATILMAYA </w:t>
      </w:r>
      <w:r w:rsidRPr="00BB3312">
        <w:rPr>
          <w:rFonts w:ascii="Times New Roman" w:hAnsi="Times New Roman" w:cs="Times New Roman"/>
          <w:b/>
          <w:bCs/>
          <w:sz w:val="24"/>
          <w:szCs w:val="24"/>
        </w:rPr>
        <w:t>HAK KAZANANLAR</w:t>
      </w:r>
    </w:p>
    <w:p w14:paraId="0B2DD58F" w14:textId="77777777" w:rsidR="00BB3312" w:rsidRPr="00BB3312" w:rsidRDefault="00BB3312" w:rsidP="00BB3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043D3" w:rsidRPr="00A043D3" w14:paraId="7CBC99A8" w14:textId="77777777" w:rsidTr="00A043D3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0C4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093A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</w:t>
            </w:r>
          </w:p>
        </w:tc>
      </w:tr>
      <w:tr w:rsidR="00A043D3" w:rsidRPr="00A043D3" w14:paraId="3F3E2C6F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CF2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Dawit Tesfaye GEBREIGZIABHER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6283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170207085</w:t>
            </w:r>
          </w:p>
        </w:tc>
      </w:tr>
      <w:tr w:rsidR="00A043D3" w:rsidRPr="00A043D3" w14:paraId="35DC98C8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6714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Candan CANPOLAT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526B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150207060</w:t>
            </w:r>
          </w:p>
        </w:tc>
      </w:tr>
      <w:tr w:rsidR="00A043D3" w:rsidRPr="00A043D3" w14:paraId="3F21754B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F630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 GÜRGAN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7EDB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150207065</w:t>
            </w:r>
          </w:p>
        </w:tc>
      </w:tr>
      <w:tr w:rsidR="00A043D3" w:rsidRPr="00A043D3" w14:paraId="1CFE6D24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A101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Beste ARSLAN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6647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150207069</w:t>
            </w:r>
          </w:p>
        </w:tc>
      </w:tr>
      <w:tr w:rsidR="00A043D3" w:rsidRPr="00A043D3" w14:paraId="53A7816B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B7A9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Sadık ERKUŞ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BB9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150207013</w:t>
            </w:r>
          </w:p>
        </w:tc>
      </w:tr>
      <w:tr w:rsidR="00A043D3" w:rsidRPr="00A043D3" w14:paraId="6EF9C23D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BF6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Nazım DEMİR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141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150207062</w:t>
            </w:r>
          </w:p>
        </w:tc>
      </w:tr>
      <w:tr w:rsidR="00A043D3" w:rsidRPr="00A043D3" w14:paraId="2083C6FE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8003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 Buket AYAEŞ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BFB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150207053</w:t>
            </w:r>
          </w:p>
        </w:tc>
      </w:tr>
      <w:tr w:rsidR="00A043D3" w:rsidRPr="00A043D3" w14:paraId="0AD66CFB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CD05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Aissatou DIALLO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355A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150207073</w:t>
            </w:r>
          </w:p>
        </w:tc>
      </w:tr>
      <w:tr w:rsidR="00A043D3" w:rsidRPr="00A043D3" w14:paraId="335A461B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DE6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Makbule Ecem ŞAHİN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A8B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140207033</w:t>
            </w:r>
          </w:p>
        </w:tc>
      </w:tr>
      <w:tr w:rsidR="00A043D3" w:rsidRPr="00A043D3" w14:paraId="6609CCE4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AF5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ÇETİNKAYA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67FB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150207005</w:t>
            </w:r>
          </w:p>
        </w:tc>
      </w:tr>
      <w:tr w:rsidR="00A043D3" w:rsidRPr="00A043D3" w14:paraId="7DD4FC89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653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Nur AKKOBAK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CC6C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150207024</w:t>
            </w:r>
          </w:p>
        </w:tc>
      </w:tr>
      <w:tr w:rsidR="00A043D3" w:rsidRPr="00A043D3" w14:paraId="4AB42F38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189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VURGUN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E904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150207034</w:t>
            </w:r>
          </w:p>
        </w:tc>
      </w:tr>
      <w:tr w:rsidR="00A043D3" w:rsidRPr="00A043D3" w14:paraId="67FB9500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5F6A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Dudu Betül ÜRÜN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12C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150207033</w:t>
            </w:r>
          </w:p>
        </w:tc>
      </w:tr>
      <w:tr w:rsidR="00A043D3" w:rsidRPr="00A043D3" w14:paraId="155149BE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100B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KAHRAMAN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572D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150207018</w:t>
            </w:r>
          </w:p>
        </w:tc>
      </w:tr>
      <w:tr w:rsidR="00A043D3" w:rsidRPr="00A043D3" w14:paraId="020B0893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C32E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Meral ÖZTÜRK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AEA6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150207011</w:t>
            </w:r>
          </w:p>
        </w:tc>
      </w:tr>
      <w:tr w:rsidR="00A043D3" w:rsidRPr="00A043D3" w14:paraId="49AE0D6D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2F3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ÇOBAN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348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150207063</w:t>
            </w:r>
          </w:p>
        </w:tc>
      </w:tr>
      <w:tr w:rsidR="00A043D3" w:rsidRPr="00A043D3" w14:paraId="322C6C76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FA7F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Nilay ÖZYILMAZ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A331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150207002</w:t>
            </w:r>
          </w:p>
        </w:tc>
      </w:tr>
      <w:tr w:rsidR="00CD0E83" w:rsidRPr="00A043D3" w14:paraId="63CE2B71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CE6" w14:textId="32420514" w:rsidR="00CD0E83" w:rsidRPr="00A043D3" w:rsidRDefault="00CD0E8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ÖZTEP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DA50" w14:textId="41259487" w:rsidR="00CD0E83" w:rsidRPr="00A043D3" w:rsidRDefault="00CD0E8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150207017</w:t>
            </w:r>
            <w:bookmarkStart w:id="0" w:name="_GoBack"/>
            <w:bookmarkEnd w:id="0"/>
          </w:p>
        </w:tc>
      </w:tr>
      <w:tr w:rsidR="00A043D3" w:rsidRPr="00A043D3" w14:paraId="1A2B6126" w14:textId="77777777" w:rsidTr="00A043D3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6A7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GÜLAL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E210" w14:textId="77777777" w:rsidR="00A043D3" w:rsidRPr="00A043D3" w:rsidRDefault="00A043D3" w:rsidP="00A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150207003</w:t>
            </w:r>
          </w:p>
        </w:tc>
      </w:tr>
    </w:tbl>
    <w:p w14:paraId="67FE08C1" w14:textId="1D289910" w:rsidR="00A043D3" w:rsidRPr="00BB3312" w:rsidRDefault="00A043D3">
      <w:pPr>
        <w:rPr>
          <w:rFonts w:ascii="Times New Roman" w:hAnsi="Times New Roman" w:cs="Times New Roman"/>
          <w:sz w:val="24"/>
          <w:szCs w:val="24"/>
        </w:rPr>
      </w:pPr>
    </w:p>
    <w:p w14:paraId="55FE1648" w14:textId="035E13FB" w:rsidR="00A043D3" w:rsidRPr="00C71F18" w:rsidRDefault="00C71F18" w:rsidP="00C71F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D3" w:rsidRPr="00C71F18">
        <w:rPr>
          <w:rFonts w:ascii="Times New Roman" w:hAnsi="Times New Roman" w:cs="Times New Roman"/>
          <w:sz w:val="24"/>
          <w:szCs w:val="24"/>
        </w:rPr>
        <w:t>İşbaşı Uygulamalı Eğitim 10.02.2020-31.05.2020 tarihleri arasında gerçekleştirilecektir.</w:t>
      </w:r>
    </w:p>
    <w:p w14:paraId="482ADC7D" w14:textId="10510ED1" w:rsidR="00A043D3" w:rsidRPr="00C71F18" w:rsidRDefault="00C71F18" w:rsidP="00C71F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3D3" w:rsidRPr="00C71F18">
        <w:rPr>
          <w:rFonts w:ascii="Times New Roman" w:hAnsi="Times New Roman" w:cs="Times New Roman"/>
          <w:sz w:val="24"/>
          <w:szCs w:val="24"/>
        </w:rPr>
        <w:t xml:space="preserve">İşbaşı Uygulamalı Eğitim öncesinde </w:t>
      </w:r>
      <w:hyperlink r:id="rId5" w:history="1">
        <w:r w:rsidR="00A043D3" w:rsidRPr="00C71F18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https://iibf.aku.edu.tr/isbasi-uygulamali-egitim-yonergeler/</w:t>
        </w:r>
      </w:hyperlink>
      <w:r w:rsidR="00A043D3" w:rsidRPr="00C71F18">
        <w:rPr>
          <w:rFonts w:ascii="Times New Roman" w:hAnsi="Times New Roman" w:cs="Times New Roman"/>
          <w:sz w:val="24"/>
          <w:szCs w:val="24"/>
        </w:rPr>
        <w:t xml:space="preserve"> adresinde yer alan yönergenin </w:t>
      </w:r>
      <w:r w:rsidR="001622CB" w:rsidRPr="00C71F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dikkatle </w:t>
      </w:r>
      <w:r w:rsidR="00A043D3" w:rsidRPr="00C71F18">
        <w:rPr>
          <w:rFonts w:ascii="Times New Roman" w:hAnsi="Times New Roman" w:cs="Times New Roman"/>
          <w:b/>
          <w:bCs/>
          <w:sz w:val="24"/>
          <w:szCs w:val="24"/>
          <w:u w:val="single"/>
        </w:rPr>
        <w:t>okunması</w:t>
      </w:r>
      <w:r w:rsidR="00A043D3" w:rsidRPr="00C71F18">
        <w:rPr>
          <w:rFonts w:ascii="Times New Roman" w:hAnsi="Times New Roman" w:cs="Times New Roman"/>
          <w:sz w:val="24"/>
          <w:szCs w:val="24"/>
        </w:rPr>
        <w:t xml:space="preserve"> ve </w:t>
      </w:r>
      <w:hyperlink r:id="rId6" w:history="1">
        <w:r w:rsidR="00A043D3" w:rsidRPr="00C71F18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https://iibf.aku.edu.tr/isbasi-uygulamali-egitim-sureci-akis-semasi-2/</w:t>
        </w:r>
      </w:hyperlink>
      <w:r w:rsidR="00A043D3" w:rsidRPr="00C71F18">
        <w:rPr>
          <w:rFonts w:ascii="Times New Roman" w:hAnsi="Times New Roman" w:cs="Times New Roman"/>
          <w:sz w:val="24"/>
          <w:szCs w:val="24"/>
        </w:rPr>
        <w:t xml:space="preserve"> adresindeki akış şemasının incelenmesi gerekmektedir.</w:t>
      </w:r>
      <w:r w:rsidR="00BB3312" w:rsidRPr="00C71F18">
        <w:rPr>
          <w:rFonts w:ascii="Times New Roman" w:hAnsi="Times New Roman" w:cs="Times New Roman"/>
          <w:sz w:val="24"/>
          <w:szCs w:val="24"/>
        </w:rPr>
        <w:t xml:space="preserve"> İşbaşı Uygulamalı Eğitime hak kazanan öğrenciler, yönergede kendileri ile ilgili olarak belirtilen hususlara uymak durumundadır. </w:t>
      </w:r>
    </w:p>
    <w:p w14:paraId="4933D255" w14:textId="2EE00D3A" w:rsidR="00BB3312" w:rsidRPr="00C71F18" w:rsidRDefault="00C71F18" w:rsidP="00C71F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3312" w:rsidRPr="00C71F18">
        <w:rPr>
          <w:rFonts w:ascii="Times New Roman" w:hAnsi="Times New Roman" w:cs="Times New Roman"/>
          <w:sz w:val="24"/>
          <w:szCs w:val="24"/>
        </w:rPr>
        <w:t xml:space="preserve">İşbaşı Uygulamalı Eğitime hak kazanan her bir öğrenciye eğitim sürecini takip etmek üzere bölüm öğretim üyelerinden bir yetkili öğretim elemanı atanacaktır. </w:t>
      </w:r>
    </w:p>
    <w:p w14:paraId="3F421495" w14:textId="51F369A9" w:rsidR="001622CB" w:rsidRPr="00C71F18" w:rsidRDefault="00C71F18" w:rsidP="00C71F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2CB" w:rsidRPr="00C71F18">
        <w:rPr>
          <w:rFonts w:ascii="Times New Roman" w:hAnsi="Times New Roman" w:cs="Times New Roman"/>
          <w:sz w:val="24"/>
          <w:szCs w:val="24"/>
        </w:rPr>
        <w:t xml:space="preserve">İşbaşı Uygulamalı Eğitim Yönergesi md. 19’da belirtildiği üzere, eğitim sürecinde öğrenciler ayda </w:t>
      </w:r>
      <w:r w:rsidR="001622CB" w:rsidRPr="00C71F18">
        <w:rPr>
          <w:rFonts w:ascii="Times New Roman" w:hAnsi="Times New Roman" w:cs="Times New Roman"/>
          <w:b/>
          <w:bCs/>
          <w:sz w:val="24"/>
          <w:szCs w:val="24"/>
        </w:rPr>
        <w:t>en az bir kez telefon ile denetlenecek</w:t>
      </w:r>
      <w:r w:rsidR="00BB3312" w:rsidRPr="00C71F18">
        <w:rPr>
          <w:rFonts w:ascii="Times New Roman" w:hAnsi="Times New Roman" w:cs="Times New Roman"/>
          <w:sz w:val="24"/>
          <w:szCs w:val="24"/>
        </w:rPr>
        <w:t xml:space="preserve"> ve gerekli görüldüğü halde yetkili öğretim elemanınca </w:t>
      </w:r>
      <w:r w:rsidR="00BB3312" w:rsidRPr="00C71F18">
        <w:rPr>
          <w:rFonts w:ascii="Times New Roman" w:hAnsi="Times New Roman" w:cs="Times New Roman"/>
          <w:b/>
          <w:bCs/>
          <w:sz w:val="24"/>
          <w:szCs w:val="24"/>
        </w:rPr>
        <w:t>fiili işyeri denetimi</w:t>
      </w:r>
      <w:r w:rsidR="00BB3312" w:rsidRPr="00C71F18">
        <w:rPr>
          <w:rFonts w:ascii="Times New Roman" w:hAnsi="Times New Roman" w:cs="Times New Roman"/>
          <w:sz w:val="24"/>
          <w:szCs w:val="24"/>
        </w:rPr>
        <w:t xml:space="preserve"> yapılabilecektir. </w:t>
      </w:r>
    </w:p>
    <w:p w14:paraId="3984C824" w14:textId="5FC9C55C" w:rsidR="00A043D3" w:rsidRPr="00C71F18" w:rsidRDefault="00C71F18" w:rsidP="00C71F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3D3" w:rsidRPr="00C71F18">
        <w:rPr>
          <w:rFonts w:ascii="Times New Roman" w:hAnsi="Times New Roman" w:cs="Times New Roman"/>
          <w:sz w:val="24"/>
          <w:szCs w:val="24"/>
        </w:rPr>
        <w:t>İşbaşı Uygulamalı Eğitime hak kazanan öğrencilerinden alttan dersi olanların bu dersleri için kayıt dönemi içerisinde OBS üzerinden kayıt yapmaları gerekmektedir.</w:t>
      </w:r>
    </w:p>
    <w:p w14:paraId="3A968C23" w14:textId="23BC3CC0" w:rsidR="00BB3312" w:rsidRPr="00BB3312" w:rsidRDefault="00BB3312" w:rsidP="00BB3312">
      <w:pPr>
        <w:pStyle w:val="ListeParagra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48EE5" w14:textId="273685CA" w:rsidR="00A043D3" w:rsidRPr="00BB3312" w:rsidRDefault="00A043D3" w:rsidP="001622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043D3" w:rsidRPr="00BB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10EA3"/>
    <w:multiLevelType w:val="hybridMultilevel"/>
    <w:tmpl w:val="2B0E3A92"/>
    <w:lvl w:ilvl="0" w:tplc="68CCD7A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DD"/>
    <w:rsid w:val="000A0601"/>
    <w:rsid w:val="001622CB"/>
    <w:rsid w:val="009D5689"/>
    <w:rsid w:val="00A043D3"/>
    <w:rsid w:val="00BB3312"/>
    <w:rsid w:val="00C644DD"/>
    <w:rsid w:val="00C71F18"/>
    <w:rsid w:val="00C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BA03"/>
  <w15:chartTrackingRefBased/>
  <w15:docId w15:val="{3E5F7467-0C94-4660-8676-6B889626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3D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04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bf.aku.edu.tr/isbasi-uygulamali-egitim-sureci-akis-semasi-2/" TargetMode="External"/><Relationship Id="rId5" Type="http://schemas.openxmlformats.org/officeDocument/2006/relationships/hyperlink" Target="https://iibf.aku.edu.tr/isbasi-uygulamali-egitim-yonergel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...</dc:creator>
  <cp:keywords/>
  <dc:description/>
  <cp:lastModifiedBy>özge ...</cp:lastModifiedBy>
  <cp:revision>4</cp:revision>
  <dcterms:created xsi:type="dcterms:W3CDTF">2020-01-29T12:58:00Z</dcterms:created>
  <dcterms:modified xsi:type="dcterms:W3CDTF">2020-01-30T09:25:00Z</dcterms:modified>
</cp:coreProperties>
</file>